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B45D" w14:textId="77777777" w:rsidR="00B53194" w:rsidRPr="001459AA" w:rsidRDefault="005D4FA4">
      <w:pPr>
        <w:rPr>
          <w:rFonts w:ascii="Arial" w:hAnsi="Arial" w:cs="Arial"/>
          <w:b/>
        </w:rPr>
      </w:pPr>
      <w:r w:rsidRPr="001459AA">
        <w:rPr>
          <w:rFonts w:ascii="Arial" w:hAnsi="Arial" w:cs="Arial"/>
          <w:b/>
        </w:rPr>
        <w:t>Vážená paní ředitelko, vážený pane řediteli,</w:t>
      </w:r>
    </w:p>
    <w:p w14:paraId="624503E3" w14:textId="77777777" w:rsidR="00B53194" w:rsidRPr="001459AA" w:rsidRDefault="005D4FA4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 xml:space="preserve">dovoluji </w:t>
      </w:r>
      <w:r w:rsidR="00B926E2" w:rsidRPr="001459AA">
        <w:rPr>
          <w:rFonts w:ascii="Arial" w:hAnsi="Arial" w:cs="Arial"/>
        </w:rPr>
        <w:t xml:space="preserve">si Vás </w:t>
      </w:r>
      <w:r w:rsidR="003B7133" w:rsidRPr="001459AA">
        <w:rPr>
          <w:rFonts w:ascii="Arial" w:hAnsi="Arial" w:cs="Arial"/>
        </w:rPr>
        <w:t xml:space="preserve">opět </w:t>
      </w:r>
      <w:r w:rsidRPr="001459AA">
        <w:rPr>
          <w:rFonts w:ascii="Arial" w:hAnsi="Arial" w:cs="Arial"/>
        </w:rPr>
        <w:t xml:space="preserve">oslovit v souvislosti </w:t>
      </w:r>
      <w:r w:rsidR="000C7AB1">
        <w:rPr>
          <w:rFonts w:ascii="Arial" w:hAnsi="Arial" w:cs="Arial"/>
        </w:rPr>
        <w:t xml:space="preserve">se </w:t>
      </w:r>
      <w:r w:rsidR="000C7AB1">
        <w:rPr>
          <w:rFonts w:ascii="Arial" w:hAnsi="Arial" w:cs="Arial"/>
          <w:b/>
        </w:rPr>
        <w:t>soutěží</w:t>
      </w:r>
      <w:r w:rsidR="000646E2" w:rsidRPr="001459AA">
        <w:rPr>
          <w:rFonts w:ascii="Arial" w:hAnsi="Arial" w:cs="Arial"/>
        </w:rPr>
        <w:t> </w:t>
      </w:r>
      <w:r w:rsidR="0035653D" w:rsidRPr="001459AA">
        <w:rPr>
          <w:rFonts w:ascii="Arial" w:hAnsi="Arial" w:cs="Arial"/>
        </w:rPr>
        <w:t>projekt</w:t>
      </w:r>
      <w:r w:rsidR="000765FF" w:rsidRPr="001459AA">
        <w:rPr>
          <w:rFonts w:ascii="Arial" w:hAnsi="Arial" w:cs="Arial"/>
        </w:rPr>
        <w:t>u</w:t>
      </w:r>
      <w:r w:rsidR="0035653D" w:rsidRPr="001459AA">
        <w:rPr>
          <w:rFonts w:ascii="Arial" w:hAnsi="Arial" w:cs="Arial"/>
        </w:rPr>
        <w:t xml:space="preserve"> </w:t>
      </w:r>
      <w:r w:rsidR="0035653D" w:rsidRPr="001459AA">
        <w:rPr>
          <w:rFonts w:ascii="Arial" w:hAnsi="Arial" w:cs="Arial"/>
          <w:b/>
        </w:rPr>
        <w:t>Kraje pro</w:t>
      </w:r>
      <w:r w:rsidR="008E61AD" w:rsidRPr="001459AA">
        <w:rPr>
          <w:rFonts w:ascii="Arial" w:hAnsi="Arial" w:cs="Arial"/>
          <w:b/>
        </w:rPr>
        <w:t> </w:t>
      </w:r>
      <w:r w:rsidR="0035653D" w:rsidRPr="001459AA">
        <w:rPr>
          <w:rFonts w:ascii="Arial" w:hAnsi="Arial" w:cs="Arial"/>
          <w:b/>
        </w:rPr>
        <w:t>bezpečný internet</w:t>
      </w:r>
      <w:r w:rsidR="000C7AB1">
        <w:rPr>
          <w:rFonts w:ascii="Arial" w:hAnsi="Arial" w:cs="Arial"/>
        </w:rPr>
        <w:t xml:space="preserve">, která je určena pro žáky a studenty základních a středních škol. Tématem soutěže je jako každý rok bezpečné chování </w:t>
      </w:r>
      <w:r w:rsidR="007624DD">
        <w:rPr>
          <w:rFonts w:ascii="Arial" w:hAnsi="Arial" w:cs="Arial"/>
        </w:rPr>
        <w:t>v prostředí internetu</w:t>
      </w:r>
      <w:r w:rsidR="000C7AB1">
        <w:rPr>
          <w:rFonts w:ascii="Arial" w:hAnsi="Arial" w:cs="Arial"/>
        </w:rPr>
        <w:t xml:space="preserve"> </w:t>
      </w:r>
      <w:r w:rsidR="007624DD">
        <w:rPr>
          <w:rFonts w:ascii="Arial" w:hAnsi="Arial" w:cs="Arial"/>
        </w:rPr>
        <w:t>a při využívání informačních a komunikačních technologií</w:t>
      </w:r>
      <w:r w:rsidR="00225A31">
        <w:rPr>
          <w:rFonts w:ascii="Arial" w:hAnsi="Arial" w:cs="Arial"/>
        </w:rPr>
        <w:t xml:space="preserve">. </w:t>
      </w:r>
      <w:r w:rsidR="00225A31">
        <w:rPr>
          <w:rFonts w:ascii="Arial" w:hAnsi="Arial" w:cs="Arial"/>
          <w:b/>
        </w:rPr>
        <w:t>O</w:t>
      </w:r>
      <w:r w:rsidR="000C7AB1" w:rsidRPr="000C7AB1">
        <w:rPr>
          <w:rFonts w:ascii="Arial" w:hAnsi="Arial" w:cs="Arial"/>
          <w:b/>
        </w:rPr>
        <w:t>n</w:t>
      </w:r>
      <w:r w:rsidR="00225A31">
        <w:rPr>
          <w:rFonts w:ascii="Arial" w:hAnsi="Arial" w:cs="Arial"/>
          <w:b/>
        </w:rPr>
        <w:t>line část soutěžního kv</w:t>
      </w:r>
      <w:r w:rsidR="00731AA7">
        <w:rPr>
          <w:rFonts w:ascii="Arial" w:hAnsi="Arial" w:cs="Arial"/>
          <w:b/>
        </w:rPr>
        <w:t>ízu bude ukončena 29. února 2024</w:t>
      </w:r>
      <w:r w:rsidR="000C7AB1">
        <w:rPr>
          <w:rFonts w:ascii="Arial" w:hAnsi="Arial" w:cs="Arial"/>
        </w:rPr>
        <w:t xml:space="preserve">. </w:t>
      </w:r>
    </w:p>
    <w:p w14:paraId="0CB30CD6" w14:textId="77777777" w:rsidR="007F2EF0" w:rsidRDefault="00B926E2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Žáci a studenti si mohou n</w:t>
      </w:r>
      <w:r w:rsidR="0035653D" w:rsidRPr="001459AA">
        <w:rPr>
          <w:rFonts w:ascii="Arial" w:hAnsi="Arial" w:cs="Arial"/>
        </w:rPr>
        <w:t xml:space="preserve">a webových stránkách </w:t>
      </w:r>
      <w:hyperlink r:id="rId4" w:history="1">
        <w:r w:rsidR="000646E2" w:rsidRPr="001459AA">
          <w:rPr>
            <w:rStyle w:val="Hypertextovodkaz"/>
            <w:rFonts w:ascii="Arial" w:hAnsi="Arial" w:cs="Arial"/>
          </w:rPr>
          <w:t>www.kpbi.cz</w:t>
        </w:r>
      </w:hyperlink>
      <w:r w:rsidR="000646E2" w:rsidRPr="001459AA">
        <w:rPr>
          <w:rFonts w:ascii="Arial" w:hAnsi="Arial" w:cs="Arial"/>
        </w:rPr>
        <w:t xml:space="preserve"> </w:t>
      </w:r>
      <w:r w:rsidRPr="001459AA">
        <w:rPr>
          <w:rFonts w:ascii="Arial" w:hAnsi="Arial" w:cs="Arial"/>
        </w:rPr>
        <w:t>prostudovat</w:t>
      </w:r>
      <w:r w:rsidR="0035653D" w:rsidRPr="001459AA">
        <w:rPr>
          <w:rFonts w:ascii="Arial" w:hAnsi="Arial" w:cs="Arial"/>
        </w:rPr>
        <w:t xml:space="preserve"> </w:t>
      </w:r>
      <w:r w:rsidR="00707AEE" w:rsidRPr="001459AA">
        <w:rPr>
          <w:rFonts w:ascii="Arial" w:hAnsi="Arial" w:cs="Arial"/>
        </w:rPr>
        <w:t>e-</w:t>
      </w:r>
      <w:r w:rsidR="0035653D" w:rsidRPr="001459AA">
        <w:rPr>
          <w:rFonts w:ascii="Arial" w:hAnsi="Arial" w:cs="Arial"/>
        </w:rPr>
        <w:t>learningové</w:t>
      </w:r>
      <w:r w:rsidR="005057CC" w:rsidRPr="001459AA">
        <w:rPr>
          <w:rFonts w:ascii="Arial" w:hAnsi="Arial" w:cs="Arial"/>
        </w:rPr>
        <w:t xml:space="preserve"> kurzy</w:t>
      </w:r>
      <w:r w:rsidR="00092E43" w:rsidRPr="001459AA">
        <w:rPr>
          <w:rFonts w:ascii="Arial" w:hAnsi="Arial" w:cs="Arial"/>
        </w:rPr>
        <w:t xml:space="preserve"> </w:t>
      </w:r>
      <w:r w:rsidR="002E6F69" w:rsidRPr="001459AA">
        <w:rPr>
          <w:rFonts w:ascii="Arial" w:hAnsi="Arial" w:cs="Arial"/>
        </w:rPr>
        <w:t xml:space="preserve">a krátké </w:t>
      </w:r>
      <w:proofErr w:type="spellStart"/>
      <w:r w:rsidR="002E6F69" w:rsidRPr="001459AA">
        <w:rPr>
          <w:rFonts w:ascii="Arial" w:hAnsi="Arial" w:cs="Arial"/>
        </w:rPr>
        <w:t>videospoty</w:t>
      </w:r>
      <w:proofErr w:type="spellEnd"/>
      <w:r w:rsidR="002E6F69" w:rsidRPr="001459AA">
        <w:rPr>
          <w:rFonts w:ascii="Arial" w:hAnsi="Arial" w:cs="Arial"/>
        </w:rPr>
        <w:t xml:space="preserve"> </w:t>
      </w:r>
      <w:r w:rsidR="00092E43" w:rsidRPr="001459AA">
        <w:rPr>
          <w:rFonts w:ascii="Arial" w:hAnsi="Arial" w:cs="Arial"/>
        </w:rPr>
        <w:t xml:space="preserve">na </w:t>
      </w:r>
      <w:r w:rsidR="00FF5DC4" w:rsidRPr="001459AA">
        <w:rPr>
          <w:rFonts w:ascii="Arial" w:hAnsi="Arial" w:cs="Arial"/>
        </w:rPr>
        <w:t xml:space="preserve">stále aktuálnější </w:t>
      </w:r>
      <w:r w:rsidR="00092E43" w:rsidRPr="001459AA">
        <w:rPr>
          <w:rFonts w:ascii="Arial" w:hAnsi="Arial" w:cs="Arial"/>
        </w:rPr>
        <w:t>téma</w:t>
      </w:r>
      <w:r w:rsidR="00FF5DC4" w:rsidRPr="001459AA">
        <w:rPr>
          <w:rFonts w:ascii="Arial" w:hAnsi="Arial" w:cs="Arial"/>
        </w:rPr>
        <w:t xml:space="preserve"> </w:t>
      </w:r>
      <w:r w:rsidR="00225A31">
        <w:rPr>
          <w:rFonts w:ascii="Arial" w:hAnsi="Arial" w:cs="Arial"/>
        </w:rPr>
        <w:t>bezpečného chování</w:t>
      </w:r>
      <w:r w:rsidR="00FF5DC4" w:rsidRPr="001459AA">
        <w:rPr>
          <w:rFonts w:ascii="Arial" w:hAnsi="Arial" w:cs="Arial"/>
        </w:rPr>
        <w:t xml:space="preserve"> na internetu</w:t>
      </w:r>
      <w:r w:rsidR="0035653D" w:rsidRPr="001459AA">
        <w:rPr>
          <w:rFonts w:ascii="Arial" w:hAnsi="Arial" w:cs="Arial"/>
        </w:rPr>
        <w:t>.</w:t>
      </w:r>
      <w:r w:rsidRPr="001459AA">
        <w:rPr>
          <w:rFonts w:ascii="Arial" w:hAnsi="Arial" w:cs="Arial"/>
        </w:rPr>
        <w:t xml:space="preserve"> Kurzy jsou jako v předchozích letech doplněny </w:t>
      </w:r>
      <w:r w:rsidR="000765FF" w:rsidRPr="001459AA">
        <w:rPr>
          <w:rFonts w:ascii="Arial" w:hAnsi="Arial" w:cs="Arial"/>
          <w:b/>
        </w:rPr>
        <w:t>soutěžním</w:t>
      </w:r>
      <w:r w:rsidRPr="001459AA">
        <w:rPr>
          <w:rFonts w:ascii="Arial" w:hAnsi="Arial" w:cs="Arial"/>
          <w:b/>
        </w:rPr>
        <w:t xml:space="preserve"> kvízem</w:t>
      </w:r>
      <w:r w:rsidRPr="001459AA">
        <w:rPr>
          <w:rFonts w:ascii="Arial" w:hAnsi="Arial" w:cs="Arial"/>
        </w:rPr>
        <w:t xml:space="preserve"> </w:t>
      </w:r>
      <w:r w:rsidR="0035653D" w:rsidRPr="001459AA">
        <w:rPr>
          <w:rFonts w:ascii="Arial" w:hAnsi="Arial" w:cs="Arial"/>
        </w:rPr>
        <w:t>o věcné ceny od společnosti Microsoft</w:t>
      </w:r>
      <w:r w:rsidR="008E61AD" w:rsidRPr="001459AA">
        <w:rPr>
          <w:rFonts w:ascii="Arial" w:hAnsi="Arial" w:cs="Arial"/>
        </w:rPr>
        <w:t> </w:t>
      </w:r>
      <w:r w:rsidR="009A2513" w:rsidRPr="001459AA">
        <w:rPr>
          <w:rFonts w:ascii="Arial" w:hAnsi="Arial" w:cs="Arial"/>
        </w:rPr>
        <w:t>s.r.o.</w:t>
      </w:r>
      <w:r w:rsidR="00221FCC">
        <w:rPr>
          <w:rFonts w:ascii="Arial" w:hAnsi="Arial" w:cs="Arial"/>
        </w:rPr>
        <w:t xml:space="preserve"> a</w:t>
      </w:r>
      <w:r w:rsidR="000765FF" w:rsidRPr="001459AA">
        <w:rPr>
          <w:rFonts w:ascii="Arial" w:hAnsi="Arial" w:cs="Arial"/>
        </w:rPr>
        <w:t xml:space="preserve"> GORDIC</w:t>
      </w:r>
      <w:r w:rsidR="000220D9" w:rsidRPr="001459AA">
        <w:rPr>
          <w:rFonts w:ascii="Arial" w:hAnsi="Arial" w:cs="Arial"/>
        </w:rPr>
        <w:t>.</w:t>
      </w:r>
      <w:r w:rsidR="008E61AD" w:rsidRPr="001459AA">
        <w:rPr>
          <w:rFonts w:ascii="Arial" w:hAnsi="Arial" w:cs="Arial"/>
        </w:rPr>
        <w:t xml:space="preserve"> </w:t>
      </w:r>
      <w:r w:rsidR="00B114B9">
        <w:rPr>
          <w:rFonts w:ascii="Arial" w:hAnsi="Arial" w:cs="Arial"/>
        </w:rPr>
        <w:t>Ž</w:t>
      </w:r>
      <w:r w:rsidRPr="001459AA">
        <w:rPr>
          <w:rFonts w:ascii="Arial" w:hAnsi="Arial" w:cs="Arial"/>
        </w:rPr>
        <w:t xml:space="preserve">áci a studenti </w:t>
      </w:r>
      <w:r w:rsidR="00B114B9">
        <w:rPr>
          <w:rFonts w:ascii="Arial" w:hAnsi="Arial" w:cs="Arial"/>
        </w:rPr>
        <w:t xml:space="preserve">se mohou také </w:t>
      </w:r>
      <w:r w:rsidRPr="001459AA">
        <w:rPr>
          <w:rFonts w:ascii="Arial" w:hAnsi="Arial" w:cs="Arial"/>
        </w:rPr>
        <w:t>zapojit</w:t>
      </w:r>
      <w:r w:rsidR="00092E43" w:rsidRPr="001459AA">
        <w:rPr>
          <w:rFonts w:ascii="Arial" w:hAnsi="Arial" w:cs="Arial"/>
        </w:rPr>
        <w:t xml:space="preserve"> </w:t>
      </w:r>
      <w:r w:rsidRPr="001459AA">
        <w:rPr>
          <w:rFonts w:ascii="Arial" w:hAnsi="Arial" w:cs="Arial"/>
        </w:rPr>
        <w:t xml:space="preserve">do </w:t>
      </w:r>
      <w:r w:rsidR="007F2EF0" w:rsidRPr="001459AA">
        <w:rPr>
          <w:rFonts w:ascii="Arial" w:hAnsi="Arial" w:cs="Arial"/>
        </w:rPr>
        <w:t xml:space="preserve">náročnějšího </w:t>
      </w:r>
      <w:r w:rsidR="00092E43" w:rsidRPr="001459AA">
        <w:rPr>
          <w:rFonts w:ascii="Arial" w:hAnsi="Arial" w:cs="Arial"/>
          <w:b/>
        </w:rPr>
        <w:t>K</w:t>
      </w:r>
      <w:r w:rsidRPr="001459AA">
        <w:rPr>
          <w:rFonts w:ascii="Arial" w:hAnsi="Arial" w:cs="Arial"/>
          <w:b/>
        </w:rPr>
        <w:t>vízu PLUS</w:t>
      </w:r>
      <w:r w:rsidRPr="001459AA">
        <w:rPr>
          <w:rFonts w:ascii="Arial" w:hAnsi="Arial" w:cs="Arial"/>
        </w:rPr>
        <w:t xml:space="preserve">, který je určen </w:t>
      </w:r>
      <w:r w:rsidR="007F2EF0" w:rsidRPr="001459AA">
        <w:rPr>
          <w:rFonts w:ascii="Arial" w:hAnsi="Arial" w:cs="Arial"/>
        </w:rPr>
        <w:t xml:space="preserve">zkušenějším a </w:t>
      </w:r>
      <w:r w:rsidRPr="001459AA">
        <w:rPr>
          <w:rFonts w:ascii="Arial" w:hAnsi="Arial" w:cs="Arial"/>
        </w:rPr>
        <w:t>zvídavějším studentům</w:t>
      </w:r>
      <w:r w:rsidR="007624DD">
        <w:rPr>
          <w:rFonts w:ascii="Arial" w:hAnsi="Arial" w:cs="Arial"/>
        </w:rPr>
        <w:t>. Soutěžící</w:t>
      </w:r>
      <w:r w:rsidR="00221FCC">
        <w:rPr>
          <w:rFonts w:ascii="Arial" w:hAnsi="Arial" w:cs="Arial"/>
        </w:rPr>
        <w:t xml:space="preserve"> se do něj dostanou po absolvování soutěžního kvízu.</w:t>
      </w:r>
      <w:r w:rsidRPr="001459AA">
        <w:rPr>
          <w:rFonts w:ascii="Arial" w:hAnsi="Arial" w:cs="Arial"/>
        </w:rPr>
        <w:t xml:space="preserve"> </w:t>
      </w:r>
      <w:r w:rsidR="007F2EF0" w:rsidRPr="001459AA">
        <w:rPr>
          <w:rFonts w:ascii="Arial" w:hAnsi="Arial" w:cs="Arial"/>
        </w:rPr>
        <w:t>I</w:t>
      </w:r>
      <w:r w:rsidRPr="001459AA">
        <w:rPr>
          <w:rFonts w:ascii="Arial" w:hAnsi="Arial" w:cs="Arial"/>
        </w:rPr>
        <w:t xml:space="preserve"> zde mohou úspěšn</w:t>
      </w:r>
      <w:r w:rsidR="007F2EF0" w:rsidRPr="001459AA">
        <w:rPr>
          <w:rFonts w:ascii="Arial" w:hAnsi="Arial" w:cs="Arial"/>
        </w:rPr>
        <w:t>í</w:t>
      </w:r>
      <w:r w:rsidRPr="001459AA">
        <w:rPr>
          <w:rFonts w:ascii="Arial" w:hAnsi="Arial" w:cs="Arial"/>
        </w:rPr>
        <w:t xml:space="preserve"> studenti získat hodnotné ceny.</w:t>
      </w:r>
      <w:r w:rsidR="00731AA7">
        <w:rPr>
          <w:rFonts w:ascii="Arial" w:hAnsi="Arial" w:cs="Arial"/>
        </w:rPr>
        <w:t xml:space="preserve"> Ti nejúspěšnější v kraji následně postoupí do krajského a celorepublikového finále.</w:t>
      </w:r>
      <w:r w:rsidR="000220D9" w:rsidRPr="001459AA">
        <w:rPr>
          <w:rFonts w:ascii="Arial" w:hAnsi="Arial" w:cs="Arial"/>
        </w:rPr>
        <w:t xml:space="preserve"> </w:t>
      </w:r>
    </w:p>
    <w:p w14:paraId="4C001A66" w14:textId="77777777" w:rsidR="00225A31" w:rsidRDefault="00225A31" w:rsidP="00225A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jste se do soutěžního kvízu zapojili již v minulosti, dovoluji si upozornit, že je nezbytné, aby si žáci vytvořili novou registraci. V souvislosti s nařízením GDPR je u žáků mladších 16 let vyžadován souhlas rodičů se zpracováním osobních údajů. Žáci musí při registraci zadat kontaktní údaje na rodiče (telefon či e-mail). Pokud rodiče </w:t>
      </w:r>
      <w:r w:rsidR="00221FCC">
        <w:rPr>
          <w:rFonts w:ascii="Arial" w:hAnsi="Arial" w:cs="Arial"/>
        </w:rPr>
        <w:t>souhlas do 48 hod. udělí, bude soutěžící zařazen</w:t>
      </w:r>
      <w:r>
        <w:rPr>
          <w:rFonts w:ascii="Arial" w:hAnsi="Arial" w:cs="Arial"/>
        </w:rPr>
        <w:t xml:space="preserve"> do slosování o hodnotné ceny, pokud ne, bude </w:t>
      </w:r>
      <w:r w:rsidR="00221FCC">
        <w:rPr>
          <w:rFonts w:ascii="Arial" w:hAnsi="Arial" w:cs="Arial"/>
        </w:rPr>
        <w:t>jeho registrace smazána a nebude moci být zařazen</w:t>
      </w:r>
      <w:r>
        <w:rPr>
          <w:rFonts w:ascii="Arial" w:hAnsi="Arial" w:cs="Arial"/>
        </w:rPr>
        <w:t xml:space="preserve"> do slosování o hodnotné ceny. Přechodnou dobu 4</w:t>
      </w:r>
      <w:r w:rsidR="00221FCC">
        <w:rPr>
          <w:rFonts w:ascii="Arial" w:hAnsi="Arial" w:cs="Arial"/>
        </w:rPr>
        <w:t>8 hod jsme zvolili proto, aby se</w:t>
      </w:r>
      <w:r>
        <w:rPr>
          <w:rFonts w:ascii="Arial" w:hAnsi="Arial" w:cs="Arial"/>
        </w:rPr>
        <w:t xml:space="preserve"> děti mohly do kvízu zaregistrovat během výuky. </w:t>
      </w:r>
    </w:p>
    <w:p w14:paraId="3B019EC9" w14:textId="77777777" w:rsidR="000765FF" w:rsidRPr="001459AA" w:rsidRDefault="000765FF" w:rsidP="000765FF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Ráda bych Vás požádala o předání informací o projektu, e-learningových lekcích</w:t>
      </w:r>
      <w:r w:rsidR="00731AA7">
        <w:rPr>
          <w:rFonts w:ascii="Arial" w:hAnsi="Arial" w:cs="Arial"/>
        </w:rPr>
        <w:t xml:space="preserve">, </w:t>
      </w:r>
      <w:proofErr w:type="spellStart"/>
      <w:r w:rsidR="00731AA7">
        <w:rPr>
          <w:rFonts w:ascii="Arial" w:hAnsi="Arial" w:cs="Arial"/>
        </w:rPr>
        <w:t>videospotech</w:t>
      </w:r>
      <w:proofErr w:type="spellEnd"/>
      <w:r w:rsidR="00731AA7">
        <w:rPr>
          <w:rFonts w:ascii="Arial" w:hAnsi="Arial" w:cs="Arial"/>
        </w:rPr>
        <w:t xml:space="preserve">, </w:t>
      </w:r>
      <w:proofErr w:type="spellStart"/>
      <w:r w:rsidR="00731AA7">
        <w:rPr>
          <w:rFonts w:ascii="Arial" w:hAnsi="Arial" w:cs="Arial"/>
        </w:rPr>
        <w:t>pocastech</w:t>
      </w:r>
      <w:proofErr w:type="spellEnd"/>
      <w:r w:rsidRPr="001459AA">
        <w:rPr>
          <w:rFonts w:ascii="Arial" w:hAnsi="Arial" w:cs="Arial"/>
        </w:rPr>
        <w:t xml:space="preserve"> a soutěžním kvízu Kraje pro bezpečný internet učitelům, kteří se to</w:t>
      </w:r>
      <w:r w:rsidR="002E6F69" w:rsidRPr="001459AA">
        <w:rPr>
          <w:rFonts w:ascii="Arial" w:hAnsi="Arial" w:cs="Arial"/>
        </w:rPr>
        <w:t>uto oblastí při výuce zabývají a o vyvěšení</w:t>
      </w:r>
      <w:r w:rsidRPr="001459AA">
        <w:rPr>
          <w:rFonts w:ascii="Arial" w:hAnsi="Arial" w:cs="Arial"/>
        </w:rPr>
        <w:t xml:space="preserve"> informačního plakátu, jehož elektronickou verzi naleznete v příloze dopisu, ve třídách Vaší školy.</w:t>
      </w:r>
    </w:p>
    <w:p w14:paraId="41291F3E" w14:textId="77777777" w:rsidR="003B7133" w:rsidRPr="001459AA" w:rsidRDefault="003B7133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 xml:space="preserve">Děkuji Vám za aktivní propagaci projektu Kraje pro bezpečný internet na vaší škole a tím i účinnou podporu prevence proti kybernetické kriminalitě </w:t>
      </w:r>
      <w:r w:rsidR="007169B3">
        <w:rPr>
          <w:rFonts w:ascii="Arial" w:hAnsi="Arial" w:cs="Arial"/>
        </w:rPr>
        <w:t>směřované</w:t>
      </w:r>
      <w:r w:rsidRPr="001459AA">
        <w:rPr>
          <w:rFonts w:ascii="Arial" w:hAnsi="Arial" w:cs="Arial"/>
        </w:rPr>
        <w:t xml:space="preserve"> na děti a mládež.</w:t>
      </w:r>
    </w:p>
    <w:p w14:paraId="61A066D6" w14:textId="77777777" w:rsidR="00EE3D9C" w:rsidRPr="001459AA" w:rsidRDefault="00FE7CEB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Děkuji V</w:t>
      </w:r>
      <w:r w:rsidR="005057CC" w:rsidRPr="001459AA">
        <w:rPr>
          <w:rFonts w:ascii="Arial" w:hAnsi="Arial" w:cs="Arial"/>
        </w:rPr>
        <w:t>ám za spolupráci</w:t>
      </w:r>
      <w:r w:rsidR="008E61AD" w:rsidRPr="001459AA">
        <w:rPr>
          <w:rFonts w:ascii="Arial" w:hAnsi="Arial" w:cs="Arial"/>
        </w:rPr>
        <w:t>.</w:t>
      </w:r>
    </w:p>
    <w:p w14:paraId="61960D5C" w14:textId="77777777" w:rsidR="005057CC" w:rsidRPr="001459AA" w:rsidRDefault="005057CC" w:rsidP="00EF6BE9">
      <w:pPr>
        <w:jc w:val="both"/>
        <w:rPr>
          <w:rFonts w:ascii="Arial" w:hAnsi="Arial" w:cs="Arial"/>
        </w:rPr>
      </w:pPr>
    </w:p>
    <w:p w14:paraId="548B78A8" w14:textId="77777777" w:rsidR="0004779B" w:rsidRPr="001459AA" w:rsidRDefault="008E61AD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S</w:t>
      </w:r>
      <w:r w:rsidR="0004779B" w:rsidRPr="001459AA">
        <w:rPr>
          <w:rFonts w:ascii="Arial" w:hAnsi="Arial" w:cs="Arial"/>
        </w:rPr>
        <w:t> přátelským pozdravem</w:t>
      </w:r>
    </w:p>
    <w:tbl>
      <w:tblPr>
        <w:tblW w:w="610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248"/>
        <w:gridCol w:w="606"/>
        <w:gridCol w:w="2672"/>
      </w:tblGrid>
      <w:tr w:rsidR="00F67EAE" w14:paraId="639B2116" w14:textId="77777777" w:rsidTr="00241F30">
        <w:trPr>
          <w:trHeight w:val="80"/>
        </w:trPr>
        <w:tc>
          <w:tcPr>
            <w:tcW w:w="2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257F" w14:textId="77777777" w:rsidR="00F67EAE" w:rsidRDefault="00F67EAE" w:rsidP="00241F30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F40516" wp14:editId="7A73E60B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57785</wp:posOffset>
                  </wp:positionV>
                  <wp:extent cx="937895" cy="368300"/>
                  <wp:effectExtent l="0" t="0" r="0" b="0"/>
                  <wp:wrapNone/>
                  <wp:docPr id="10" name="Obrázek 10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10" descr="Obsah obrázku text, klipar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70597369"/>
            <w:bookmarkEnd w:id="0"/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6F99" w14:textId="77777777" w:rsidR="00F67EAE" w:rsidRDefault="00F67EAE" w:rsidP="00241F30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EAE" w:rsidRPr="00BA15AF" w14:paraId="084FFDAA" w14:textId="77777777" w:rsidTr="00241F30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514765" w14:textId="77777777" w:rsidR="00F67EAE" w:rsidRDefault="00F67EAE" w:rsidP="00241F30">
            <w:pPr>
              <w:pStyle w:val="Bezmez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D7F1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3B3838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color w:val="3B3838"/>
                <w:lang w:val="en-US" w:eastAsia="ja-JP"/>
              </w:rPr>
              <w:t>Mgr. Klára Lenkvíková</w:t>
            </w:r>
          </w:p>
          <w:p w14:paraId="716501C1" w14:textId="77777777" w:rsidR="00F67EAE" w:rsidRPr="00BA15AF" w:rsidRDefault="00F67EAE" w:rsidP="00241F30">
            <w:pPr>
              <w:pStyle w:val="Bezmezer"/>
              <w:rPr>
                <w:rFonts w:ascii="Arial" w:eastAsiaTheme="minorHAnsi" w:hAnsi="Arial" w:cs="Arial"/>
                <w:b/>
                <w:bCs/>
                <w:color w:val="3B3838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metodička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primární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prevence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ústavní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výchova</w:t>
            </w:r>
            <w:proofErr w:type="spellEnd"/>
          </w:p>
          <w:p w14:paraId="4B0134B6" w14:textId="77777777" w:rsidR="00F67EAE" w:rsidRPr="00BA15AF" w:rsidRDefault="00F67EAE" w:rsidP="00241F30">
            <w:pPr>
              <w:pStyle w:val="Bezmezer"/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odbor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školství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mládeže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tělovýchovy</w:t>
            </w:r>
            <w:proofErr w:type="spellEnd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br/>
              <w:t xml:space="preserve">a </w:t>
            </w:r>
            <w:proofErr w:type="spellStart"/>
            <w:r>
              <w:rPr>
                <w:rFonts w:ascii="Arial" w:hAnsi="Arial" w:cs="Arial"/>
                <w:color w:val="3B3838"/>
                <w:sz w:val="17"/>
                <w:szCs w:val="17"/>
                <w:lang w:val="en-US" w:eastAsia="ja-JP"/>
              </w:rPr>
              <w:t>sportu</w:t>
            </w:r>
            <w:proofErr w:type="spellEnd"/>
          </w:p>
        </w:tc>
      </w:tr>
      <w:tr w:rsidR="00F67EAE" w14:paraId="5F9B51AA" w14:textId="77777777" w:rsidTr="00241F30">
        <w:trPr>
          <w:trHeight w:val="134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2A89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262626"/>
                <w:sz w:val="6"/>
                <w:szCs w:val="6"/>
                <w:lang w:val="en-US" w:eastAsia="ja-JP"/>
              </w:rPr>
            </w:pP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CA6B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6"/>
                <w:szCs w:val="6"/>
                <w:lang w:val="en-US" w:eastAsia="ja-JP"/>
              </w:rPr>
            </w:pPr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666E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6"/>
                <w:szCs w:val="6"/>
                <w:lang w:val="en-US" w:eastAsia="ja-JP"/>
              </w:rPr>
            </w:pPr>
          </w:p>
        </w:tc>
      </w:tr>
      <w:tr w:rsidR="00F67EAE" w14:paraId="076CACC5" w14:textId="77777777" w:rsidTr="00241F30">
        <w:trPr>
          <w:trHeight w:val="354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E070" w14:textId="77777777" w:rsidR="00F67EAE" w:rsidRDefault="00F67EAE" w:rsidP="00241F30">
            <w:pPr>
              <w:pStyle w:val="Bezmezer"/>
              <w:rPr>
                <w:rFonts w:ascii="Arial" w:hAnsi="Arial" w:cs="Arial"/>
                <w:color w:val="171717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7"/>
                <w:szCs w:val="17"/>
                <w:lang w:val="en-US" w:eastAsia="ja-JP"/>
              </w:rPr>
              <w:t>T.:</w:t>
            </w:r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  </w:t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284A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+420 485 226 239</w:t>
            </w:r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8589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Krajský</w:t>
            </w:r>
            <w:proofErr w:type="spellEnd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úřad</w:t>
            </w:r>
            <w:proofErr w:type="spellEnd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Libereckého</w:t>
            </w:r>
            <w:proofErr w:type="spellEnd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kraje</w:t>
            </w:r>
            <w:proofErr w:type="spellEnd"/>
          </w:p>
        </w:tc>
      </w:tr>
      <w:tr w:rsidR="00F67EAE" w14:paraId="28702526" w14:textId="77777777" w:rsidTr="00241F30">
        <w:trPr>
          <w:trHeight w:val="57"/>
        </w:trPr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A66E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262626"/>
                <w:sz w:val="17"/>
                <w:szCs w:val="17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7"/>
                <w:szCs w:val="17"/>
                <w:lang w:val="en-US" w:eastAsia="ja-JP"/>
              </w:rPr>
              <w:t>M.:</w:t>
            </w:r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B1E4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28E7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>Jezu</w:t>
            </w:r>
            <w:proofErr w:type="spellEnd"/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642/2a, 461 80 Liberec 2</w:t>
            </w:r>
          </w:p>
        </w:tc>
      </w:tr>
      <w:tr w:rsidR="00F67EAE" w14:paraId="2F0D575C" w14:textId="77777777" w:rsidTr="00241F30">
        <w:trPr>
          <w:trHeight w:val="47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E6C3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262626"/>
                <w:sz w:val="4"/>
                <w:szCs w:val="4"/>
                <w:lang w:val="en-US" w:eastAsia="ja-JP"/>
              </w:rPr>
            </w:pP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BD60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4"/>
                <w:szCs w:val="4"/>
                <w:lang w:val="en-US" w:eastAsia="ja-JP"/>
              </w:rPr>
            </w:pPr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F380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4"/>
                <w:szCs w:val="4"/>
                <w:lang w:val="en-US" w:eastAsia="ja-JP"/>
              </w:rPr>
            </w:pPr>
          </w:p>
        </w:tc>
      </w:tr>
      <w:tr w:rsidR="00F67EAE" w14:paraId="68B81A35" w14:textId="77777777" w:rsidTr="00241F30">
        <w:trPr>
          <w:trHeight w:val="98"/>
        </w:trPr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2071" w14:textId="77777777" w:rsidR="00F67EAE" w:rsidRDefault="00F67EAE" w:rsidP="00241F30">
            <w:pPr>
              <w:pStyle w:val="Bezmezer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7"/>
                <w:szCs w:val="17"/>
                <w:lang w:val="en-US" w:eastAsia="ja-JP"/>
              </w:rPr>
              <w:t>E.:</w:t>
            </w:r>
            <w:r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  <w:t xml:space="preserve"> </w:t>
            </w:r>
          </w:p>
        </w:tc>
        <w:tc>
          <w:tcPr>
            <w:tcW w:w="55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557C" w14:textId="77777777" w:rsidR="00F67EAE" w:rsidRDefault="00F67EAE" w:rsidP="00241F30">
            <w:pPr>
              <w:pStyle w:val="Bezmezer"/>
              <w:rPr>
                <w:rFonts w:ascii="Arial" w:hAnsi="Arial" w:cs="Arial"/>
                <w:color w:val="171717"/>
                <w:sz w:val="17"/>
                <w:szCs w:val="17"/>
                <w:lang w:val="en-US"/>
              </w:rPr>
            </w:pPr>
            <w:hyperlink r:id="rId6" w:history="1"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val="en-US" w:eastAsia="ja-JP"/>
                </w:rPr>
                <w:t>klara.lenkvikova@kraj-lbc.cz</w:t>
              </w:r>
            </w:hyperlink>
          </w:p>
          <w:p w14:paraId="01064600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6"/>
                <w:szCs w:val="6"/>
                <w:lang w:val="en-US" w:eastAsia="ja-JP"/>
              </w:rPr>
            </w:pPr>
          </w:p>
        </w:tc>
      </w:tr>
      <w:tr w:rsidR="00F67EAE" w14:paraId="3B7789F1" w14:textId="77777777" w:rsidTr="00241F30">
        <w:trPr>
          <w:trHeight w:val="80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4389" w14:textId="77777777" w:rsidR="00F67EAE" w:rsidRDefault="00F67EAE" w:rsidP="00241F30">
            <w:pPr>
              <w:pStyle w:val="Bezmez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D3BC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6"/>
                <w:szCs w:val="6"/>
                <w:lang w:val="en-US" w:eastAsia="ja-JP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9B9A" w14:textId="77777777" w:rsidR="00F67EAE" w:rsidRDefault="00F67EAE" w:rsidP="00241F30">
            <w:pPr>
              <w:pStyle w:val="Bezmez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47A5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6"/>
                <w:szCs w:val="6"/>
                <w:lang w:val="en-US" w:eastAsia="ja-JP"/>
              </w:rPr>
            </w:pPr>
          </w:p>
        </w:tc>
      </w:tr>
      <w:tr w:rsidR="00F67EAE" w14:paraId="11ADC96D" w14:textId="77777777" w:rsidTr="00241F30">
        <w:trPr>
          <w:trHeight w:val="328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A5E9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262626"/>
                <w:sz w:val="17"/>
                <w:szCs w:val="17"/>
                <w:lang w:val="en-US" w:eastAsia="ja-JP"/>
              </w:rPr>
            </w:pPr>
            <w:r>
              <w:rPr>
                <w:noProof/>
              </w:rPr>
              <w:drawing>
                <wp:inline distT="0" distB="0" distL="0" distR="0" wp14:anchorId="4B4D3805" wp14:editId="6C6AF3C0">
                  <wp:extent cx="190500" cy="190500"/>
                  <wp:effectExtent l="0" t="0" r="0" b="0"/>
                  <wp:docPr id="9" name="Obrázek 9" descr="Obsah obrázku symbol, červená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9" descr="Obsah obrázku symbol, červená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C0CC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  <w:hyperlink r:id="rId9" w:history="1">
              <w:proofErr w:type="spellStart"/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val="en-US" w:eastAsia="ja-JP"/>
                </w:rPr>
                <w:t>libereckraj</w:t>
              </w:r>
              <w:proofErr w:type="spellEnd"/>
            </w:hyperlink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3458" w14:textId="77777777" w:rsidR="00F67EAE" w:rsidRDefault="00F67EAE" w:rsidP="00241F30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160815" wp14:editId="0E40E6DF">
                  <wp:extent cx="190500" cy="190500"/>
                  <wp:effectExtent l="0" t="0" r="0" b="0"/>
                  <wp:docPr id="8" name="Obrázek 8" descr="Obsah obrázku kruh, Grafika, červená, Barevnos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 descr="Obsah obrázku kruh, Grafika, červená, Barevnos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CC78" w14:textId="77777777" w:rsidR="00F67EAE" w:rsidRDefault="00F67EAE" w:rsidP="00241F30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proofErr w:type="spellStart"/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val="en-US" w:eastAsia="ja-JP"/>
                </w:rPr>
                <w:t>libereckykraj</w:t>
              </w:r>
              <w:proofErr w:type="spellEnd"/>
            </w:hyperlink>
          </w:p>
        </w:tc>
      </w:tr>
      <w:tr w:rsidR="00F67EAE" w14:paraId="0558D447" w14:textId="77777777" w:rsidTr="00241F30">
        <w:trPr>
          <w:trHeight w:val="77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60E" w14:textId="77777777" w:rsidR="00F67EAE" w:rsidRDefault="00F67EAE" w:rsidP="00241F30">
            <w:pPr>
              <w:pStyle w:val="Bezmez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2E69" w14:textId="77777777" w:rsidR="00F67EAE" w:rsidRDefault="00F67EAE" w:rsidP="00241F30">
            <w:pPr>
              <w:pStyle w:val="Bezmezer"/>
              <w:rPr>
                <w:rFonts w:ascii="Arial" w:hAnsi="Arial" w:cs="Arial"/>
                <w:b/>
                <w:bCs/>
                <w:color w:val="262626"/>
                <w:sz w:val="6"/>
                <w:szCs w:val="6"/>
                <w:lang w:val="en-US" w:eastAsia="ja-JP"/>
              </w:rPr>
            </w:pPr>
          </w:p>
        </w:tc>
        <w:tc>
          <w:tcPr>
            <w:tcW w:w="3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5E7D" w14:textId="77777777" w:rsidR="00F67EAE" w:rsidRDefault="00F67EAE" w:rsidP="00241F30">
            <w:pPr>
              <w:pStyle w:val="Bezmez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67EAE" w14:paraId="74EF9A01" w14:textId="77777777" w:rsidTr="00241F30">
        <w:trPr>
          <w:trHeight w:val="410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6CBA" w14:textId="77777777" w:rsidR="00F67EAE" w:rsidRDefault="00F67EAE" w:rsidP="00241F30">
            <w:pPr>
              <w:pStyle w:val="Bezmezer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6AE5B94C" wp14:editId="0A0292F9">
                  <wp:extent cx="190500" cy="190500"/>
                  <wp:effectExtent l="0" t="0" r="0" b="0"/>
                  <wp:docPr id="7" name="Obrázek 7" descr="Obsah obrázku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Obsah obrázku klipar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F99B" w14:textId="77777777" w:rsidR="00F67EAE" w:rsidRDefault="00F67EAE" w:rsidP="00241F30">
            <w:pPr>
              <w:pStyle w:val="Bezmezer"/>
              <w:rPr>
                <w:rFonts w:ascii="Arial" w:hAnsi="Arial" w:cs="Arial"/>
                <w:color w:val="262626"/>
                <w:sz w:val="17"/>
                <w:szCs w:val="17"/>
                <w:lang w:val="en-US" w:eastAsia="ja-JP"/>
              </w:rPr>
            </w:pPr>
            <w:hyperlink r:id="rId15" w:history="1">
              <w:proofErr w:type="spellStart"/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val="en-US" w:eastAsia="ja-JP"/>
                </w:rPr>
                <w:t>libereckykraj</w:t>
              </w:r>
              <w:proofErr w:type="spellEnd"/>
            </w:hyperlink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8792" w14:textId="77777777" w:rsidR="00F67EAE" w:rsidRDefault="00F67EAE" w:rsidP="00241F30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FCCFF66" wp14:editId="2ED4A23C">
                  <wp:extent cx="238125" cy="228600"/>
                  <wp:effectExtent l="0" t="0" r="9525" b="0"/>
                  <wp:docPr id="6" name="Obrázek 6" descr="Download Free png Computer Icons Web design, world wide web transparent  background ... - DLP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Download Free png Computer Icons Web design, world wide web transparent  background ... - DLPN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EB31" w14:textId="77777777" w:rsidR="00F67EAE" w:rsidRDefault="00F67EAE" w:rsidP="00241F30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val="en-US" w:eastAsia="ja-JP"/>
                </w:rPr>
                <w:t>www.kraj-lbc.cz</w:t>
              </w:r>
            </w:hyperlink>
          </w:p>
        </w:tc>
      </w:tr>
    </w:tbl>
    <w:p w14:paraId="05A0B700" w14:textId="41FE8A23" w:rsidR="008E61AD" w:rsidRPr="001459AA" w:rsidRDefault="008E61AD" w:rsidP="00EF6BE9">
      <w:pPr>
        <w:jc w:val="both"/>
        <w:rPr>
          <w:rFonts w:ascii="Arial" w:hAnsi="Arial" w:cs="Arial"/>
        </w:rPr>
      </w:pPr>
    </w:p>
    <w:sectPr w:rsidR="008E61AD" w:rsidRPr="001459AA" w:rsidSect="00C8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0F"/>
    <w:rsid w:val="00011D57"/>
    <w:rsid w:val="000220D9"/>
    <w:rsid w:val="0004779B"/>
    <w:rsid w:val="000646E2"/>
    <w:rsid w:val="00071068"/>
    <w:rsid w:val="000765FF"/>
    <w:rsid w:val="00092E43"/>
    <w:rsid w:val="000A47E5"/>
    <w:rsid w:val="000C7AB1"/>
    <w:rsid w:val="000F2374"/>
    <w:rsid w:val="0010460F"/>
    <w:rsid w:val="001459AA"/>
    <w:rsid w:val="00175AE3"/>
    <w:rsid w:val="00176BDA"/>
    <w:rsid w:val="00181567"/>
    <w:rsid w:val="001A060F"/>
    <w:rsid w:val="001A62F6"/>
    <w:rsid w:val="001B69EB"/>
    <w:rsid w:val="002033F8"/>
    <w:rsid w:val="00221FCC"/>
    <w:rsid w:val="00225A31"/>
    <w:rsid w:val="00234547"/>
    <w:rsid w:val="0026334E"/>
    <w:rsid w:val="002A545A"/>
    <w:rsid w:val="002D3FF5"/>
    <w:rsid w:val="002E6F69"/>
    <w:rsid w:val="00313E6E"/>
    <w:rsid w:val="00345C13"/>
    <w:rsid w:val="0035653D"/>
    <w:rsid w:val="00364692"/>
    <w:rsid w:val="003B7133"/>
    <w:rsid w:val="00426061"/>
    <w:rsid w:val="00483380"/>
    <w:rsid w:val="004B3296"/>
    <w:rsid w:val="004E69FE"/>
    <w:rsid w:val="005057CC"/>
    <w:rsid w:val="00524167"/>
    <w:rsid w:val="005404A1"/>
    <w:rsid w:val="00552C1C"/>
    <w:rsid w:val="00575B2F"/>
    <w:rsid w:val="005776BD"/>
    <w:rsid w:val="00594FCF"/>
    <w:rsid w:val="005962AC"/>
    <w:rsid w:val="005D4FA4"/>
    <w:rsid w:val="005E0F43"/>
    <w:rsid w:val="005F0C30"/>
    <w:rsid w:val="006267BA"/>
    <w:rsid w:val="006714AA"/>
    <w:rsid w:val="006C3465"/>
    <w:rsid w:val="006E52C2"/>
    <w:rsid w:val="00705257"/>
    <w:rsid w:val="00707AEE"/>
    <w:rsid w:val="007169B3"/>
    <w:rsid w:val="00717033"/>
    <w:rsid w:val="00731AA7"/>
    <w:rsid w:val="007624DD"/>
    <w:rsid w:val="007913CF"/>
    <w:rsid w:val="007F2EF0"/>
    <w:rsid w:val="007F5709"/>
    <w:rsid w:val="00804E54"/>
    <w:rsid w:val="008458FE"/>
    <w:rsid w:val="008C42F4"/>
    <w:rsid w:val="008C67AB"/>
    <w:rsid w:val="008D33F8"/>
    <w:rsid w:val="008E61AD"/>
    <w:rsid w:val="00990761"/>
    <w:rsid w:val="009936BE"/>
    <w:rsid w:val="009A2513"/>
    <w:rsid w:val="009F0461"/>
    <w:rsid w:val="009F3FEB"/>
    <w:rsid w:val="00A20BDC"/>
    <w:rsid w:val="00A33C3B"/>
    <w:rsid w:val="00A778E9"/>
    <w:rsid w:val="00A81E9C"/>
    <w:rsid w:val="00AE5A01"/>
    <w:rsid w:val="00AE7E45"/>
    <w:rsid w:val="00B114B9"/>
    <w:rsid w:val="00B2772D"/>
    <w:rsid w:val="00B53194"/>
    <w:rsid w:val="00B91C92"/>
    <w:rsid w:val="00B926E2"/>
    <w:rsid w:val="00BA4953"/>
    <w:rsid w:val="00BF3F36"/>
    <w:rsid w:val="00BF5CC8"/>
    <w:rsid w:val="00C06EA2"/>
    <w:rsid w:val="00C32422"/>
    <w:rsid w:val="00C8359B"/>
    <w:rsid w:val="00CE46E6"/>
    <w:rsid w:val="00D25250"/>
    <w:rsid w:val="00DD0AED"/>
    <w:rsid w:val="00DE2D24"/>
    <w:rsid w:val="00E40836"/>
    <w:rsid w:val="00E66CC7"/>
    <w:rsid w:val="00E91597"/>
    <w:rsid w:val="00ED3F00"/>
    <w:rsid w:val="00EE3D9C"/>
    <w:rsid w:val="00EE7BA7"/>
    <w:rsid w:val="00EF6BE9"/>
    <w:rsid w:val="00F01671"/>
    <w:rsid w:val="00F35FCF"/>
    <w:rsid w:val="00F45470"/>
    <w:rsid w:val="00F67EAE"/>
    <w:rsid w:val="00F9792F"/>
    <w:rsid w:val="00FE7CEB"/>
    <w:rsid w:val="00FF0988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1DC1"/>
  <w15:docId w15:val="{C7A35238-0D39-4AAA-9B78-7A2BAF7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5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260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E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F67E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8DC91.36563E6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kraj-lbc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libereckykraj" TargetMode="External"/><Relationship Id="rId17" Type="http://schemas.openxmlformats.org/officeDocument/2006/relationships/image" Target="cid:image008.png@01D8DC91.36563E6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lara.lenkvikova@kraj-lbc.cz" TargetMode="External"/><Relationship Id="rId11" Type="http://schemas.openxmlformats.org/officeDocument/2006/relationships/image" Target="cid:image006.png@01D8DC91.36563E6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witter.com/libereckykraj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://www.kpbi.cz" TargetMode="External"/><Relationship Id="rId9" Type="http://schemas.openxmlformats.org/officeDocument/2006/relationships/hyperlink" Target="https://www.facebook.com/libereckraj" TargetMode="External"/><Relationship Id="rId14" Type="http://schemas.openxmlformats.org/officeDocument/2006/relationships/image" Target="cid:image007.png@01D8DC91.36563E6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Kraje pro bezpečný internet</vt:lpstr>
    </vt:vector>
  </TitlesOfParts>
  <Manager>www.KPBI.cz</Manager>
  <Company>Krajský úřad Kraje Vysočina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 pro bezpečný internet</dc:title>
  <dc:subject>Info školy</dc:subject>
  <dc:creator>Lucie Časarová</dc:creator>
  <cp:lastModifiedBy>Lenkvíková Klára</cp:lastModifiedBy>
  <cp:revision>3</cp:revision>
  <dcterms:created xsi:type="dcterms:W3CDTF">2023-09-06T11:26:00Z</dcterms:created>
  <dcterms:modified xsi:type="dcterms:W3CDTF">2023-09-12T10:48:00Z</dcterms:modified>
</cp:coreProperties>
</file>